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16" w:rsidRPr="00EE09E9" w:rsidRDefault="00F57116" w:rsidP="00F57116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 w:rsidR="002C219E">
        <w:rPr>
          <w:rFonts w:ascii="Times New Roman" w:hAnsi="Times New Roman" w:cs="Times New Roman"/>
          <w:sz w:val="24"/>
          <w:szCs w:val="24"/>
        </w:rPr>
        <w:t>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</w:p>
    <w:p w:rsidR="00F57116" w:rsidRPr="00EE09E9" w:rsidRDefault="00F57116" w:rsidP="00F571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F57116" w:rsidRPr="00EE09E9" w:rsidRDefault="00F57116" w:rsidP="00F571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F57116" w:rsidRPr="00EE09E9" w:rsidRDefault="00F57116" w:rsidP="00F571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«___»________20___ №_____</w:t>
      </w:r>
    </w:p>
    <w:p w:rsidR="00F57116" w:rsidRPr="00EE09E9" w:rsidRDefault="00F57116" w:rsidP="00F57116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F57116" w:rsidRPr="00EE09E9" w:rsidRDefault="00F57116" w:rsidP="00F57116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F57116" w:rsidRPr="00EE09E9" w:rsidRDefault="00F57116" w:rsidP="00F57116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F57116" w:rsidRPr="00EE09E9" w:rsidRDefault="00F57116" w:rsidP="00F5711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="002C219E">
        <w:rPr>
          <w:rFonts w:ascii="Times New Roman" w:hAnsi="Times New Roman" w:cs="Times New Roman"/>
          <w:sz w:val="24"/>
          <w:szCs w:val="24"/>
        </w:rPr>
        <w:t>П</w:t>
      </w:r>
      <w:r w:rsidRPr="00EE09E9">
        <w:rPr>
          <w:rFonts w:ascii="Times New Roman" w:hAnsi="Times New Roman" w:cs="Times New Roman"/>
          <w:sz w:val="24"/>
          <w:szCs w:val="24"/>
        </w:rPr>
        <w:t>АО  «</w:t>
      </w:r>
      <w:r w:rsidR="002C219E">
        <w:rPr>
          <w:rFonts w:ascii="Times New Roman" w:hAnsi="Times New Roman" w:cs="Times New Roman"/>
          <w:sz w:val="24"/>
          <w:szCs w:val="24"/>
        </w:rPr>
        <w:t>Юнипро</w:t>
      </w:r>
      <w:r w:rsidRPr="00EE09E9">
        <w:rPr>
          <w:rFonts w:ascii="Times New Roman" w:hAnsi="Times New Roman" w:cs="Times New Roman"/>
          <w:sz w:val="24"/>
          <w:szCs w:val="24"/>
        </w:rPr>
        <w:t>»</w:t>
      </w:r>
    </w:p>
    <w:p w:rsidR="00F57116" w:rsidRPr="00EE09E9" w:rsidRDefault="00F57116" w:rsidP="00F57116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Госпо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дину Безволеву Д.Г.</w:t>
      </w:r>
    </w:p>
    <w:p w:rsidR="00F57116" w:rsidRPr="00EE09E9" w:rsidRDefault="00F57116" w:rsidP="00F57116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F57116" w:rsidRPr="00EE09E9" w:rsidRDefault="00F57116" w:rsidP="00F57116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7116" w:rsidRPr="00EE09E9" w:rsidRDefault="00F57116" w:rsidP="00F57116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F57116" w:rsidRPr="00EE09E9" w:rsidRDefault="00F57116" w:rsidP="00F57116">
      <w:pPr>
        <w:jc w:val="center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>ый Демьян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F57116" w:rsidRPr="00FB6355" w:rsidRDefault="00F57116" w:rsidP="00F57116">
      <w:pPr>
        <w:numPr>
          <w:ilvl w:val="3"/>
          <w:numId w:val="3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Изучив Уведомление о проведении запроса цен №____ от «__» ______ 20__г., предлагаем поставку 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общее название продукции из 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FB6355">
        <w:rPr>
          <w:rFonts w:ascii="Times New Roman" w:hAnsi="Times New Roman" w:cs="Times New Roman"/>
          <w:bCs/>
          <w:sz w:val="24"/>
          <w:szCs w:val="24"/>
        </w:rPr>
        <w:t xml:space="preserve">филиала «Сургутская ГРЭС-2» </w:t>
      </w:r>
      <w:r w:rsidR="002C219E">
        <w:rPr>
          <w:rFonts w:ascii="Times New Roman" w:hAnsi="Times New Roman" w:cs="Times New Roman"/>
          <w:bCs/>
          <w:sz w:val="24"/>
          <w:szCs w:val="24"/>
        </w:rPr>
        <w:t>П</w:t>
      </w:r>
      <w:r w:rsidRPr="00FB6355">
        <w:rPr>
          <w:rFonts w:ascii="Times New Roman" w:hAnsi="Times New Roman" w:cs="Times New Roman"/>
          <w:bCs/>
          <w:sz w:val="24"/>
          <w:szCs w:val="24"/>
        </w:rPr>
        <w:t>АО «</w:t>
      </w:r>
      <w:r w:rsidR="002C219E">
        <w:rPr>
          <w:rFonts w:ascii="Times New Roman" w:hAnsi="Times New Roman" w:cs="Times New Roman"/>
          <w:bCs/>
          <w:sz w:val="24"/>
          <w:szCs w:val="24"/>
        </w:rPr>
        <w:t>Юнипро</w:t>
      </w:r>
      <w:r w:rsidRPr="00FB6355">
        <w:rPr>
          <w:rFonts w:ascii="Times New Roman" w:hAnsi="Times New Roman" w:cs="Times New Roman"/>
          <w:bCs/>
          <w:sz w:val="24"/>
          <w:szCs w:val="24"/>
        </w:rPr>
        <w:t>»,</w:t>
      </w:r>
      <w:r w:rsidRPr="00FB6355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</w:p>
    <w:p w:rsidR="00F57116" w:rsidRPr="00EE09E9" w:rsidRDefault="00F57116" w:rsidP="00F57116">
      <w:pPr>
        <w:spacing w:after="12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F57116" w:rsidRPr="00EE09E9" w:rsidTr="00F52003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E09E9">
              <w:rPr>
                <w:b/>
                <w:sz w:val="24"/>
                <w:szCs w:val="24"/>
              </w:rPr>
              <w:t>п</w:t>
            </w:r>
            <w:proofErr w:type="gramEnd"/>
            <w:r w:rsidRPr="00EE09E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proofErr w:type="gramStart"/>
            <w:r w:rsidRPr="00EE09E9">
              <w:rPr>
                <w:b/>
                <w:sz w:val="24"/>
                <w:szCs w:val="24"/>
              </w:rPr>
              <w:t>К-во</w:t>
            </w:r>
            <w:proofErr w:type="gramEnd"/>
            <w:r w:rsidRPr="00EE09E9">
              <w:rPr>
                <w:b/>
                <w:sz w:val="24"/>
                <w:szCs w:val="24"/>
              </w:rPr>
              <w:t>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F57116" w:rsidRPr="00EE09E9" w:rsidTr="00F52003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</w:tr>
      <w:tr w:rsidR="00F57116" w:rsidRPr="00EE09E9" w:rsidTr="00F52003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</w:tr>
      <w:tr w:rsidR="00F57116" w:rsidRPr="00EE09E9" w:rsidTr="00F52003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</w:tr>
      <w:tr w:rsidR="00F57116" w:rsidRPr="00EE09E9" w:rsidTr="00F52003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</w:tr>
      <w:tr w:rsidR="00F57116" w:rsidRPr="00EE09E9" w:rsidTr="00F52003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F57116" w:rsidRPr="00EE09E9" w:rsidRDefault="00F57116" w:rsidP="00F52003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</w:t>
      </w:r>
      <w:r>
        <w:rPr>
          <w:rFonts w:ascii="Times New Roman" w:hAnsi="Times New Roman" w:cs="Times New Roman"/>
          <w:sz w:val="24"/>
          <w:szCs w:val="24"/>
        </w:rPr>
        <w:t xml:space="preserve"> продукции до склада заказчика.</w:t>
      </w:r>
    </w:p>
    <w:p w:rsidR="00F57116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7116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lastRenderedPageBreak/>
        <w:t>Место доставки: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E4A9C">
        <w:rPr>
          <w:rFonts w:ascii="Verdana" w:hAnsi="Verdana"/>
        </w:rPr>
        <w:t>Тюменская обл., ХМАО-Югра, г.</w:t>
      </w:r>
      <w:r>
        <w:rPr>
          <w:rFonts w:ascii="Verdana" w:hAnsi="Verdana"/>
        </w:rPr>
        <w:t xml:space="preserve"> </w:t>
      </w:r>
      <w:r w:rsidRPr="006E4A9C">
        <w:rPr>
          <w:rFonts w:ascii="Verdana" w:hAnsi="Verdana"/>
        </w:rPr>
        <w:t>Сургут, ул.</w:t>
      </w:r>
      <w:r>
        <w:rPr>
          <w:rFonts w:ascii="Verdana" w:hAnsi="Verdana"/>
        </w:rPr>
        <w:t xml:space="preserve"> </w:t>
      </w:r>
      <w:r w:rsidRPr="006E4A9C">
        <w:rPr>
          <w:rFonts w:ascii="Verdana" w:hAnsi="Verdana"/>
        </w:rPr>
        <w:t>Глухова,  16 База службы снабжения (пос.</w:t>
      </w:r>
      <w:r>
        <w:rPr>
          <w:rFonts w:ascii="Verdana" w:hAnsi="Verdana"/>
        </w:rPr>
        <w:t xml:space="preserve"> </w:t>
      </w:r>
      <w:r w:rsidRPr="006E4A9C">
        <w:rPr>
          <w:rFonts w:ascii="Verdana" w:hAnsi="Verdana"/>
        </w:rPr>
        <w:t>Финский).</w:t>
      </w:r>
      <w:proofErr w:type="gramEnd"/>
    </w:p>
    <w:p w:rsidR="00F57116" w:rsidRPr="00412A21" w:rsidRDefault="00F57116" w:rsidP="00F57116">
      <w:pPr>
        <w:tabs>
          <w:tab w:val="left" w:pos="426"/>
        </w:tabs>
        <w:spacing w:line="240" w:lineRule="auto"/>
        <w:jc w:val="both"/>
        <w:rPr>
          <w:rFonts w:ascii="Verdana" w:hAnsi="Verdana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Способ доставки</w:t>
      </w:r>
      <w:r w:rsidRPr="00412A21">
        <w:rPr>
          <w:rFonts w:ascii="Verdana" w:hAnsi="Verdana"/>
        </w:rPr>
        <w:t xml:space="preserve">: </w:t>
      </w:r>
      <w:r w:rsidRPr="00412A21">
        <w:rPr>
          <w:rFonts w:ascii="Verdana" w:hAnsi="Verdana"/>
          <w:i/>
        </w:rPr>
        <w:t xml:space="preserve"> </w:t>
      </w:r>
      <w:r w:rsidRPr="00412A21">
        <w:rPr>
          <w:rFonts w:ascii="Verdana" w:hAnsi="Verdana"/>
        </w:rPr>
        <w:t xml:space="preserve">автотранспорт, </w:t>
      </w:r>
      <w:proofErr w:type="spellStart"/>
      <w:r w:rsidRPr="00412A21">
        <w:rPr>
          <w:rFonts w:ascii="Verdana" w:hAnsi="Verdana"/>
        </w:rPr>
        <w:t>ж.д</w:t>
      </w:r>
      <w:proofErr w:type="spellEnd"/>
      <w:r w:rsidRPr="00412A21">
        <w:rPr>
          <w:rFonts w:ascii="Verdana" w:hAnsi="Verdana"/>
        </w:rPr>
        <w:t>. и пр</w:t>
      </w:r>
      <w:r w:rsidRPr="00412A21">
        <w:rPr>
          <w:rFonts w:ascii="Verdana" w:hAnsi="Verdana"/>
          <w:i/>
        </w:rPr>
        <w:t>.)</w:t>
      </w:r>
      <w:r w:rsidRPr="00412A21">
        <w:rPr>
          <w:rFonts w:ascii="Verdana" w:hAnsi="Verdana"/>
        </w:rPr>
        <w:t>.</w:t>
      </w:r>
      <w:proofErr w:type="gramEnd"/>
    </w:p>
    <w:p w:rsidR="00F57116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7116" w:rsidRPr="00EE09E9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Гарантийный срок: </w:t>
      </w:r>
    </w:p>
    <w:p w:rsidR="00F57116" w:rsidRPr="00EE09E9" w:rsidRDefault="00F57116" w:rsidP="00F57116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7116" w:rsidRPr="006E4A9C" w:rsidRDefault="00F57116" w:rsidP="00F57116">
      <w:pPr>
        <w:pStyle w:val="aa"/>
        <w:tabs>
          <w:tab w:val="num" w:pos="0"/>
          <w:tab w:val="num" w:pos="851"/>
        </w:tabs>
        <w:ind w:right="-2"/>
        <w:jc w:val="both"/>
        <w:rPr>
          <w:rFonts w:ascii="Verdana" w:hAnsi="Verdana"/>
          <w:sz w:val="22"/>
          <w:szCs w:val="22"/>
          <w:lang w:val="ru-RU"/>
        </w:rPr>
      </w:pPr>
      <w:r w:rsidRPr="00412A21">
        <w:rPr>
          <w:rFonts w:eastAsiaTheme="minorHAnsi"/>
          <w:b/>
          <w:sz w:val="24"/>
          <w:szCs w:val="24"/>
          <w:lang w:val="ru-RU" w:eastAsia="en-US"/>
        </w:rPr>
        <w:t>Условия оплаты:</w:t>
      </w:r>
      <w:r w:rsidRPr="00EE09E9">
        <w:rPr>
          <w:b/>
          <w:sz w:val="24"/>
          <w:szCs w:val="24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>в течение 80</w:t>
      </w:r>
      <w:r w:rsidRPr="006E4A9C">
        <w:rPr>
          <w:rFonts w:ascii="Verdana" w:hAnsi="Verdana"/>
          <w:sz w:val="22"/>
          <w:szCs w:val="22"/>
          <w:lang w:val="ru-RU"/>
        </w:rPr>
        <w:t xml:space="preserve"> (</w:t>
      </w:r>
      <w:r>
        <w:rPr>
          <w:rFonts w:ascii="Verdana" w:hAnsi="Verdana"/>
          <w:sz w:val="22"/>
          <w:szCs w:val="22"/>
          <w:lang w:val="ru-RU"/>
        </w:rPr>
        <w:t>восьмидесяти</w:t>
      </w:r>
      <w:r w:rsidRPr="006E4A9C">
        <w:rPr>
          <w:rFonts w:ascii="Verdana" w:hAnsi="Verdana"/>
          <w:sz w:val="22"/>
          <w:szCs w:val="22"/>
          <w:lang w:val="ru-RU"/>
        </w:rPr>
        <w:t>) календарных дней со дня подписания товарной накладной Покупателем и при условии наличия соответствующего счета-фактуры Поставщика на стоимость поставленной партии продукции.</w:t>
      </w:r>
    </w:p>
    <w:p w:rsidR="00F57116" w:rsidRPr="00EE09E9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412A21">
        <w:rPr>
          <w:rFonts w:ascii="Verdana" w:eastAsia="Times New Roman" w:hAnsi="Verdana" w:cs="Times New Roman"/>
          <w:lang w:eastAsia="ru-RU"/>
        </w:rPr>
        <w:t>[</w:t>
      </w:r>
      <w:r w:rsidRPr="00412A21">
        <w:rPr>
          <w:rFonts w:ascii="Verdana" w:eastAsia="Times New Roman" w:hAnsi="Verdana"/>
          <w:lang w:eastAsia="ru-RU"/>
        </w:rPr>
        <w:t>указывается (да/нет), в случае наличия разногласий необходимо приложить Протокол разногласий</w:t>
      </w:r>
      <w:r w:rsidRPr="00412A21">
        <w:rPr>
          <w:rFonts w:ascii="Times New Roman" w:hAnsi="Times New Roman" w:cs="Times New Roman"/>
          <w:sz w:val="24"/>
          <w:szCs w:val="24"/>
        </w:rPr>
        <w:t>].</w:t>
      </w:r>
    </w:p>
    <w:p w:rsidR="00F57116" w:rsidRPr="00EE09E9" w:rsidRDefault="00F57116" w:rsidP="00F57116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numPr>
          <w:ilvl w:val="0"/>
          <w:numId w:val="3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F57116" w:rsidRPr="00EE09E9" w:rsidRDefault="00F57116" w:rsidP="00F57116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57116" w:rsidRPr="00EE09E9" w:rsidRDefault="00F57116" w:rsidP="00F57116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F57116" w:rsidRPr="00EE09E9" w:rsidTr="00F52003">
        <w:tc>
          <w:tcPr>
            <w:tcW w:w="4607" w:type="dxa"/>
            <w:hideMark/>
          </w:tcPr>
          <w:p w:rsidR="00F57116" w:rsidRPr="00EE09E9" w:rsidRDefault="00F57116" w:rsidP="00F52003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F57116" w:rsidRPr="00EE09E9" w:rsidRDefault="00F57116" w:rsidP="00F52003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F57116" w:rsidRPr="00EE09E9" w:rsidRDefault="00F57116" w:rsidP="00F52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F57116" w:rsidRPr="00EE09E9" w:rsidRDefault="00F57116" w:rsidP="00F52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</w:p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numPr>
          <w:ilvl w:val="0"/>
          <w:numId w:val="3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F57116" w:rsidRPr="00EE09E9" w:rsidTr="00F52003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E09E9">
              <w:rPr>
                <w:b/>
                <w:sz w:val="24"/>
                <w:szCs w:val="24"/>
              </w:rPr>
              <w:t>п</w:t>
            </w:r>
            <w:proofErr w:type="gramEnd"/>
            <w:r w:rsidRPr="00EE09E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   </w:t>
            </w:r>
            <w:r w:rsidRPr="00EE09E9">
              <w:rPr>
                <w:i/>
                <w:sz w:val="24"/>
                <w:szCs w:val="24"/>
              </w:rPr>
              <w:t>[заполняются Участником]</w:t>
            </w:r>
          </w:p>
        </w:tc>
      </w:tr>
      <w:tr w:rsidR="00F57116" w:rsidRPr="00EE09E9" w:rsidTr="00F52003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F57116" w:rsidRPr="00EE09E9" w:rsidTr="00F52003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F57116" w:rsidRPr="00EE09E9" w:rsidTr="00F52003">
        <w:tc>
          <w:tcPr>
            <w:tcW w:w="4608" w:type="dxa"/>
            <w:hideMark/>
          </w:tcPr>
          <w:p w:rsidR="00F57116" w:rsidRPr="00EE09E9" w:rsidRDefault="00F57116" w:rsidP="00F52003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F57116" w:rsidRPr="00EE09E9" w:rsidRDefault="00F57116" w:rsidP="00F52003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F57116" w:rsidRPr="00EE09E9" w:rsidRDefault="00F57116" w:rsidP="00F52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F57116" w:rsidRPr="00EE09E9" w:rsidRDefault="00F57116" w:rsidP="00F52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2D41EE" w:rsidRDefault="002D41EE"/>
    <w:sectPr w:rsidR="002D41EE" w:rsidSect="00EE09E9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F8B" w:rsidRDefault="00EB7F8B">
      <w:pPr>
        <w:spacing w:line="240" w:lineRule="auto"/>
      </w:pPr>
      <w:r>
        <w:separator/>
      </w:r>
    </w:p>
  </w:endnote>
  <w:endnote w:type="continuationSeparator" w:id="0">
    <w:p w:rsidR="00EB7F8B" w:rsidRDefault="00EB7F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623634"/>
      <w:docPartObj>
        <w:docPartGallery w:val="Page Numbers (Bottom of Page)"/>
        <w:docPartUnique/>
      </w:docPartObj>
    </w:sdtPr>
    <w:sdtEndPr/>
    <w:sdtContent>
      <w:p w:rsidR="00575FF0" w:rsidRDefault="00F5711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219E">
          <w:rPr>
            <w:noProof/>
          </w:rPr>
          <w:t>2</w:t>
        </w:r>
        <w:r>
          <w:fldChar w:fldCharType="end"/>
        </w:r>
      </w:p>
    </w:sdtContent>
  </w:sdt>
  <w:p w:rsidR="00575FF0" w:rsidRDefault="00EB7F8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F8B" w:rsidRDefault="00EB7F8B">
      <w:pPr>
        <w:spacing w:line="240" w:lineRule="auto"/>
      </w:pPr>
      <w:r>
        <w:separator/>
      </w:r>
    </w:p>
  </w:footnote>
  <w:footnote w:type="continuationSeparator" w:id="0">
    <w:p w:rsidR="00EB7F8B" w:rsidRDefault="00EB7F8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DA3"/>
    <w:rsid w:val="002C219E"/>
    <w:rsid w:val="002D41EE"/>
    <w:rsid w:val="00EB7F8B"/>
    <w:rsid w:val="00F57116"/>
    <w:rsid w:val="00F6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7116"/>
    <w:pPr>
      <w:spacing w:after="0" w:line="360" w:lineRule="auto"/>
    </w:pPr>
  </w:style>
  <w:style w:type="paragraph" w:styleId="1">
    <w:name w:val="heading 1"/>
    <w:basedOn w:val="a0"/>
    <w:link w:val="10"/>
    <w:qFormat/>
    <w:rsid w:val="00F571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F5711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571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F571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F57116"/>
    <w:rPr>
      <w:b/>
      <w:i/>
      <w:shd w:val="clear" w:color="auto" w:fill="C0C0C0"/>
    </w:rPr>
  </w:style>
  <w:style w:type="paragraph" w:customStyle="1" w:styleId="a">
    <w:name w:val="a"/>
    <w:basedOn w:val="a0"/>
    <w:rsid w:val="00F57116"/>
    <w:pPr>
      <w:numPr>
        <w:numId w:val="1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Таблица шапка"/>
    <w:basedOn w:val="a0"/>
    <w:rsid w:val="00F57116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F57116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F57116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F57116"/>
    <w:pPr>
      <w:ind w:left="720"/>
      <w:contextualSpacing/>
    </w:pPr>
  </w:style>
  <w:style w:type="paragraph" w:styleId="a8">
    <w:name w:val="footer"/>
    <w:basedOn w:val="a0"/>
    <w:link w:val="a9"/>
    <w:uiPriority w:val="99"/>
    <w:unhideWhenUsed/>
    <w:rsid w:val="00F5711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F57116"/>
  </w:style>
  <w:style w:type="paragraph" w:styleId="aa">
    <w:name w:val="Body Text Indent"/>
    <w:basedOn w:val="a0"/>
    <w:link w:val="ab"/>
    <w:rsid w:val="00F57116"/>
    <w:pPr>
      <w:tabs>
        <w:tab w:val="num" w:pos="1276"/>
      </w:tabs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sr-Cyrl-CS" w:eastAsia="ru-RU"/>
    </w:rPr>
  </w:style>
  <w:style w:type="character" w:customStyle="1" w:styleId="ab">
    <w:name w:val="Основной текст с отступом Знак"/>
    <w:basedOn w:val="a1"/>
    <w:link w:val="aa"/>
    <w:rsid w:val="00F57116"/>
    <w:rPr>
      <w:rFonts w:ascii="Times New Roman" w:eastAsia="Times New Roman" w:hAnsi="Times New Roman" w:cs="Times New Roman"/>
      <w:sz w:val="20"/>
      <w:szCs w:val="20"/>
      <w:lang w:val="sr-Cyrl-C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7116"/>
    <w:pPr>
      <w:spacing w:after="0" w:line="360" w:lineRule="auto"/>
    </w:pPr>
  </w:style>
  <w:style w:type="paragraph" w:styleId="1">
    <w:name w:val="heading 1"/>
    <w:basedOn w:val="a0"/>
    <w:link w:val="10"/>
    <w:qFormat/>
    <w:rsid w:val="00F571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F5711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571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F571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F57116"/>
    <w:rPr>
      <w:b/>
      <w:i/>
      <w:shd w:val="clear" w:color="auto" w:fill="C0C0C0"/>
    </w:rPr>
  </w:style>
  <w:style w:type="paragraph" w:customStyle="1" w:styleId="a">
    <w:name w:val="a"/>
    <w:basedOn w:val="a0"/>
    <w:rsid w:val="00F57116"/>
    <w:pPr>
      <w:numPr>
        <w:numId w:val="1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Таблица шапка"/>
    <w:basedOn w:val="a0"/>
    <w:rsid w:val="00F57116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F57116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F57116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F57116"/>
    <w:pPr>
      <w:ind w:left="720"/>
      <w:contextualSpacing/>
    </w:pPr>
  </w:style>
  <w:style w:type="paragraph" w:styleId="a8">
    <w:name w:val="footer"/>
    <w:basedOn w:val="a0"/>
    <w:link w:val="a9"/>
    <w:uiPriority w:val="99"/>
    <w:unhideWhenUsed/>
    <w:rsid w:val="00F5711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F57116"/>
  </w:style>
  <w:style w:type="paragraph" w:styleId="aa">
    <w:name w:val="Body Text Indent"/>
    <w:basedOn w:val="a0"/>
    <w:link w:val="ab"/>
    <w:rsid w:val="00F57116"/>
    <w:pPr>
      <w:tabs>
        <w:tab w:val="num" w:pos="1276"/>
      </w:tabs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sr-Cyrl-CS" w:eastAsia="ru-RU"/>
    </w:rPr>
  </w:style>
  <w:style w:type="character" w:customStyle="1" w:styleId="ab">
    <w:name w:val="Основной текст с отступом Знак"/>
    <w:basedOn w:val="a1"/>
    <w:link w:val="aa"/>
    <w:rsid w:val="00F57116"/>
    <w:rPr>
      <w:rFonts w:ascii="Times New Roman" w:eastAsia="Times New Roman" w:hAnsi="Times New Roman" w:cs="Times New Roman"/>
      <w:sz w:val="20"/>
      <w:szCs w:val="20"/>
      <w:lang w:val="sr-Cyrl-C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485</Words>
  <Characters>2767</Characters>
  <Application>Microsoft Office Word</Application>
  <DocSecurity>0</DocSecurity>
  <Lines>23</Lines>
  <Paragraphs>6</Paragraphs>
  <ScaleCrop>false</ScaleCrop>
  <Company>филиал "Сургутская ГРЭС-2" ОАО "ОГК-4"</Company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Ольга Александровна</dc:creator>
  <cp:keywords/>
  <dc:description/>
  <cp:lastModifiedBy>Орлова Ольга Александровна</cp:lastModifiedBy>
  <cp:revision>3</cp:revision>
  <dcterms:created xsi:type="dcterms:W3CDTF">2015-09-09T12:23:00Z</dcterms:created>
  <dcterms:modified xsi:type="dcterms:W3CDTF">2016-09-13T07:07:00Z</dcterms:modified>
</cp:coreProperties>
</file>